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6F376" w14:textId="4989AEE4" w:rsidR="00A90EA4" w:rsidRPr="00E85C3A" w:rsidRDefault="000C0364" w:rsidP="00704586">
      <w:pPr>
        <w:pStyle w:val="Title"/>
      </w:pPr>
      <w:r>
        <w:t>Dealing with condensation in your home</w:t>
      </w:r>
    </w:p>
    <w:p w14:paraId="43224E04" w14:textId="77777777" w:rsidR="000C0364" w:rsidRDefault="000C0364" w:rsidP="763D8CC2">
      <w:pPr>
        <w:rPr>
          <w:rFonts w:cs="Arial"/>
        </w:rPr>
      </w:pPr>
    </w:p>
    <w:p w14:paraId="49A87DFA" w14:textId="0B42E80F" w:rsidR="000C0364" w:rsidRPr="000C0364" w:rsidRDefault="000C0364" w:rsidP="000C0364">
      <w:pPr>
        <w:rPr>
          <w:rFonts w:cs="Arial"/>
        </w:rPr>
      </w:pPr>
      <w:r w:rsidRPr="000C0364">
        <w:rPr>
          <w:rFonts w:cs="Arial"/>
        </w:rPr>
        <w:t>Condensation occurs when there isn’t enough air movement and moisture forms on cold surfaces in your home. This can result in damp walls or water streaming down windows.</w:t>
      </w:r>
      <w:r w:rsidR="00C63F5C">
        <w:rPr>
          <w:rFonts w:cs="Arial"/>
        </w:rPr>
        <w:t xml:space="preserve"> </w:t>
      </w:r>
      <w:r w:rsidRPr="000C0364">
        <w:rPr>
          <w:rFonts w:cs="Arial"/>
        </w:rPr>
        <w:t>If left untreated, condensation can cause rotting window frames, black mould or peeling wallpaper.</w:t>
      </w:r>
    </w:p>
    <w:p w14:paraId="5FF5B8D5" w14:textId="77777777" w:rsidR="000C0364" w:rsidRPr="000C0364" w:rsidRDefault="000C0364" w:rsidP="000C0364">
      <w:pPr>
        <w:rPr>
          <w:rFonts w:cs="Arial"/>
        </w:rPr>
      </w:pPr>
    </w:p>
    <w:p w14:paraId="70C0BB7C" w14:textId="77777777" w:rsidR="000C0364" w:rsidRPr="000C0364" w:rsidRDefault="000C0364" w:rsidP="000C0364">
      <w:pPr>
        <w:rPr>
          <w:rFonts w:cs="Arial"/>
        </w:rPr>
      </w:pPr>
      <w:r w:rsidRPr="000C0364">
        <w:rPr>
          <w:rFonts w:cs="Arial"/>
        </w:rPr>
        <w:t>This video will show you some practical tips to reduce and prevent condensation in your home.</w:t>
      </w:r>
    </w:p>
    <w:p w14:paraId="2CE58AC5" w14:textId="77777777" w:rsidR="000C0364" w:rsidRPr="000C0364" w:rsidRDefault="000C0364" w:rsidP="000C0364">
      <w:pPr>
        <w:rPr>
          <w:rFonts w:cs="Arial"/>
        </w:rPr>
      </w:pPr>
    </w:p>
    <w:p w14:paraId="7D0971D1" w14:textId="77777777" w:rsidR="000C0364" w:rsidRPr="000C0364" w:rsidRDefault="000C0364" w:rsidP="000C0364">
      <w:pPr>
        <w:rPr>
          <w:rFonts w:cs="Arial"/>
        </w:rPr>
      </w:pPr>
      <w:r w:rsidRPr="000C0364">
        <w:rPr>
          <w:rFonts w:cs="Arial"/>
        </w:rPr>
        <w:t>There are four main causes of condensation.</w:t>
      </w:r>
    </w:p>
    <w:p w14:paraId="39CB9191" w14:textId="77777777" w:rsidR="0056154F" w:rsidRDefault="000C0364" w:rsidP="000C0364">
      <w:pPr>
        <w:pStyle w:val="ListParagraph"/>
        <w:numPr>
          <w:ilvl w:val="0"/>
          <w:numId w:val="33"/>
        </w:numPr>
        <w:rPr>
          <w:rFonts w:cs="Arial"/>
        </w:rPr>
      </w:pPr>
      <w:r w:rsidRPr="0056154F">
        <w:rPr>
          <w:rFonts w:cs="Arial"/>
        </w:rPr>
        <w:t>Producing extra water vapour by cooking, drying laundry or showering.</w:t>
      </w:r>
    </w:p>
    <w:p w14:paraId="23DE9040" w14:textId="77777777" w:rsidR="0056154F" w:rsidRDefault="000C0364" w:rsidP="000C0364">
      <w:pPr>
        <w:pStyle w:val="ListParagraph"/>
        <w:numPr>
          <w:ilvl w:val="0"/>
          <w:numId w:val="33"/>
        </w:numPr>
        <w:rPr>
          <w:rFonts w:cs="Arial"/>
        </w:rPr>
      </w:pPr>
      <w:r w:rsidRPr="0056154F">
        <w:rPr>
          <w:rFonts w:cs="Arial"/>
        </w:rPr>
        <w:t>Not enough ventilation, so the water vapour can’t escape.</w:t>
      </w:r>
    </w:p>
    <w:p w14:paraId="4510ADA2" w14:textId="77777777" w:rsidR="0056154F" w:rsidRDefault="000C0364" w:rsidP="000C0364">
      <w:pPr>
        <w:pStyle w:val="ListParagraph"/>
        <w:numPr>
          <w:ilvl w:val="0"/>
          <w:numId w:val="33"/>
        </w:numPr>
        <w:rPr>
          <w:rFonts w:cs="Arial"/>
        </w:rPr>
      </w:pPr>
      <w:r w:rsidRPr="0056154F">
        <w:rPr>
          <w:rFonts w:cs="Arial"/>
        </w:rPr>
        <w:t>A cold home. Warmer air can help dry off any damp before it causes problems.</w:t>
      </w:r>
    </w:p>
    <w:p w14:paraId="23088382" w14:textId="2DFC59E0" w:rsidR="000C0364" w:rsidRPr="0056154F" w:rsidRDefault="000C0364" w:rsidP="000C0364">
      <w:pPr>
        <w:pStyle w:val="ListParagraph"/>
        <w:numPr>
          <w:ilvl w:val="0"/>
          <w:numId w:val="33"/>
        </w:numPr>
        <w:rPr>
          <w:rFonts w:cs="Arial"/>
        </w:rPr>
      </w:pPr>
      <w:r w:rsidRPr="0056154F">
        <w:rPr>
          <w:rFonts w:cs="Arial"/>
        </w:rPr>
        <w:t>Not having enough insulation, meaning it can’t keep heat in and so has cold walls.</w:t>
      </w:r>
    </w:p>
    <w:p w14:paraId="18A9E70C" w14:textId="77777777" w:rsidR="000C0364" w:rsidRPr="000C0364" w:rsidRDefault="000C0364" w:rsidP="000C0364">
      <w:pPr>
        <w:rPr>
          <w:rFonts w:cs="Arial"/>
        </w:rPr>
      </w:pPr>
    </w:p>
    <w:p w14:paraId="49118283" w14:textId="77777777" w:rsidR="000C0364" w:rsidRPr="000C0364" w:rsidRDefault="000C0364" w:rsidP="000C0364">
      <w:pPr>
        <w:rPr>
          <w:rFonts w:cs="Arial"/>
        </w:rPr>
      </w:pPr>
      <w:r w:rsidRPr="000C0364">
        <w:rPr>
          <w:rFonts w:cs="Arial"/>
        </w:rPr>
        <w:t>To cut down condensation inside, we have seven tips for you to follow.</w:t>
      </w:r>
    </w:p>
    <w:p w14:paraId="3FC8BC8C" w14:textId="77777777" w:rsidR="000C0364" w:rsidRPr="000C0364" w:rsidRDefault="000C0364" w:rsidP="000C0364">
      <w:pPr>
        <w:rPr>
          <w:rFonts w:cs="Arial"/>
        </w:rPr>
      </w:pPr>
    </w:p>
    <w:p w14:paraId="4CAF5ECA" w14:textId="77777777" w:rsidR="0056154F" w:rsidRDefault="000C0364" w:rsidP="000C0364">
      <w:pPr>
        <w:pStyle w:val="ListParagraph"/>
        <w:numPr>
          <w:ilvl w:val="0"/>
          <w:numId w:val="34"/>
        </w:numPr>
        <w:rPr>
          <w:rFonts w:cs="Arial"/>
        </w:rPr>
      </w:pPr>
      <w:r w:rsidRPr="0056154F">
        <w:rPr>
          <w:rFonts w:cs="Arial"/>
        </w:rPr>
        <w:t>Try drying your washing outdoors.</w:t>
      </w:r>
    </w:p>
    <w:p w14:paraId="65F59B11" w14:textId="77777777" w:rsidR="0056154F" w:rsidRDefault="000C0364" w:rsidP="000C0364">
      <w:pPr>
        <w:pStyle w:val="ListParagraph"/>
        <w:numPr>
          <w:ilvl w:val="0"/>
          <w:numId w:val="34"/>
        </w:numPr>
        <w:rPr>
          <w:rFonts w:cs="Arial"/>
        </w:rPr>
      </w:pPr>
      <w:r w:rsidRPr="0056154F">
        <w:rPr>
          <w:rFonts w:cs="Arial"/>
        </w:rPr>
        <w:t>Cover pots while cooking, and close kitchen and bathroom doors when steam is being created to stop it spreading through the house.</w:t>
      </w:r>
    </w:p>
    <w:p w14:paraId="64B04D61" w14:textId="77777777" w:rsidR="0056154F" w:rsidRDefault="000C0364" w:rsidP="000C0364">
      <w:pPr>
        <w:pStyle w:val="ListParagraph"/>
        <w:numPr>
          <w:ilvl w:val="0"/>
          <w:numId w:val="34"/>
        </w:numPr>
        <w:rPr>
          <w:rFonts w:cs="Arial"/>
        </w:rPr>
      </w:pPr>
      <w:r w:rsidRPr="0056154F">
        <w:rPr>
          <w:rFonts w:cs="Arial"/>
        </w:rPr>
        <w:t>Make the most of ventilation in your home. Use trickle vents if you have them, or open windows on opposite sides of the house.</w:t>
      </w:r>
    </w:p>
    <w:p w14:paraId="4AA30201" w14:textId="77777777" w:rsidR="0056154F" w:rsidRDefault="000C0364" w:rsidP="000C0364">
      <w:pPr>
        <w:pStyle w:val="ListParagraph"/>
        <w:numPr>
          <w:ilvl w:val="0"/>
          <w:numId w:val="34"/>
        </w:numPr>
        <w:rPr>
          <w:rFonts w:cs="Arial"/>
        </w:rPr>
      </w:pPr>
      <w:r w:rsidRPr="0056154F">
        <w:rPr>
          <w:rFonts w:cs="Arial"/>
        </w:rPr>
        <w:t>Use extractor fans when cooking and showering and open a window if it starts to steam up.</w:t>
      </w:r>
    </w:p>
    <w:p w14:paraId="3E34058A" w14:textId="77777777" w:rsidR="0056154F" w:rsidRDefault="000C0364" w:rsidP="000C0364">
      <w:pPr>
        <w:pStyle w:val="ListParagraph"/>
        <w:numPr>
          <w:ilvl w:val="0"/>
          <w:numId w:val="34"/>
        </w:numPr>
        <w:rPr>
          <w:rFonts w:cs="Arial"/>
        </w:rPr>
      </w:pPr>
      <w:r w:rsidRPr="0056154F">
        <w:rPr>
          <w:rFonts w:cs="Arial"/>
        </w:rPr>
        <w:t>Avoid overfilling cupboards and wardrobes and leave a gap between your furniture and walls to increase air circulation.</w:t>
      </w:r>
    </w:p>
    <w:p w14:paraId="48865C24" w14:textId="77777777" w:rsidR="0056154F" w:rsidRDefault="000C0364" w:rsidP="000C0364">
      <w:pPr>
        <w:pStyle w:val="ListParagraph"/>
        <w:numPr>
          <w:ilvl w:val="0"/>
          <w:numId w:val="34"/>
        </w:numPr>
        <w:rPr>
          <w:rFonts w:cs="Arial"/>
        </w:rPr>
      </w:pPr>
      <w:r w:rsidRPr="0056154F">
        <w:rPr>
          <w:rFonts w:cs="Arial"/>
        </w:rPr>
        <w:t>Heating your home to above 15 degrees Celsius will reduce the risk of condensation forming on fabrics and walls.</w:t>
      </w:r>
    </w:p>
    <w:p w14:paraId="35352D20" w14:textId="7164F134" w:rsidR="000C0364" w:rsidRPr="0056154F" w:rsidRDefault="000C0364" w:rsidP="000C0364">
      <w:pPr>
        <w:pStyle w:val="ListParagraph"/>
        <w:numPr>
          <w:ilvl w:val="0"/>
          <w:numId w:val="34"/>
        </w:numPr>
        <w:rPr>
          <w:rFonts w:cs="Arial"/>
        </w:rPr>
      </w:pPr>
      <w:r w:rsidRPr="0056154F">
        <w:rPr>
          <w:rFonts w:cs="Arial"/>
        </w:rPr>
        <w:t>Fitting wall and loft insulation will make the walls and ceiling warmer, preventing moisture from settling. Try not to leave gaps between the insulated areas though – these gaps can act as a magnet for condensation.</w:t>
      </w:r>
    </w:p>
    <w:p w14:paraId="5410F566" w14:textId="77777777" w:rsidR="000C0364" w:rsidRPr="000C0364" w:rsidRDefault="000C0364" w:rsidP="000C0364">
      <w:pPr>
        <w:rPr>
          <w:rFonts w:cs="Arial"/>
        </w:rPr>
      </w:pPr>
    </w:p>
    <w:p w14:paraId="29A31C8D" w14:textId="77777777" w:rsidR="000C0364" w:rsidRDefault="000C0364" w:rsidP="000C0364">
      <w:pPr>
        <w:rPr>
          <w:rFonts w:cs="Arial"/>
        </w:rPr>
      </w:pPr>
      <w:r w:rsidRPr="000C0364">
        <w:rPr>
          <w:rFonts w:cs="Arial"/>
        </w:rPr>
        <w:t>If you’ve followed this advice for a few weeks and haven’t seen any improvements, dehumidifiers are an effective solution. However, they do use electricity and cost money to run.</w:t>
      </w:r>
    </w:p>
    <w:p w14:paraId="6B1EA5AF" w14:textId="77777777" w:rsidR="0056154F" w:rsidRPr="000C0364" w:rsidRDefault="0056154F" w:rsidP="000C0364">
      <w:pPr>
        <w:rPr>
          <w:rFonts w:cs="Arial"/>
        </w:rPr>
      </w:pPr>
    </w:p>
    <w:p w14:paraId="718B2689" w14:textId="77777777" w:rsidR="000C0364" w:rsidRPr="000C0364" w:rsidRDefault="000C0364" w:rsidP="000C0364">
      <w:pPr>
        <w:rPr>
          <w:rFonts w:cs="Arial"/>
        </w:rPr>
      </w:pPr>
      <w:r w:rsidRPr="000C0364">
        <w:rPr>
          <w:rFonts w:cs="Arial"/>
        </w:rPr>
        <w:t>If your home experiences persistent or severe damp, condensation might not be the culprit. The water may be entering because of a fault and so will need a professional to advise.</w:t>
      </w:r>
    </w:p>
    <w:p w14:paraId="02524365" w14:textId="77777777" w:rsidR="000C0364" w:rsidRPr="000C0364" w:rsidRDefault="000C0364" w:rsidP="000C0364">
      <w:pPr>
        <w:rPr>
          <w:rFonts w:cs="Arial"/>
        </w:rPr>
      </w:pPr>
    </w:p>
    <w:p w14:paraId="5615FFC5" w14:textId="52172B82" w:rsidR="00E87DCF" w:rsidRPr="003B39BE" w:rsidRDefault="000C0364" w:rsidP="00E87DCF">
      <w:pPr>
        <w:rPr>
          <w:rFonts w:cs="Arial"/>
        </w:rPr>
      </w:pPr>
      <w:r w:rsidRPr="000C0364">
        <w:rPr>
          <w:rFonts w:cs="Arial"/>
        </w:rPr>
        <w:t>For more information, contact Home Energy Scotland on 0808 808 2282 or visit homeenergyscotland.org</w:t>
      </w:r>
      <w:r>
        <w:rPr>
          <w:rFonts w:cs="Arial"/>
        </w:rPr>
        <w:t xml:space="preserve"> </w:t>
      </w:r>
      <w:r w:rsidRPr="000C0364">
        <w:rPr>
          <w:rFonts w:cs="Arial"/>
        </w:rPr>
        <w:t xml:space="preserve"> </w:t>
      </w:r>
    </w:p>
    <w:p w14:paraId="5D78AF88" w14:textId="79F2E253" w:rsidR="00E87DCF" w:rsidRPr="003B39BE" w:rsidRDefault="00E87DCF" w:rsidP="00E87DCF">
      <w:pPr>
        <w:rPr>
          <w:rFonts w:cs="Arial"/>
        </w:rPr>
      </w:pPr>
    </w:p>
    <w:p w14:paraId="75E175E5" w14:textId="6574DA2F" w:rsidR="00E87DCF" w:rsidRPr="003B39BE" w:rsidRDefault="00E87DCF" w:rsidP="00E87DCF">
      <w:pPr>
        <w:rPr>
          <w:rFonts w:cs="Arial"/>
        </w:rPr>
      </w:pPr>
    </w:p>
    <w:p w14:paraId="150966D6" w14:textId="77777777" w:rsidR="00E87DCF" w:rsidRPr="003B39BE" w:rsidRDefault="00E87DCF" w:rsidP="00E87DCF">
      <w:pPr>
        <w:rPr>
          <w:rFonts w:cs="Arial"/>
        </w:rPr>
      </w:pPr>
    </w:p>
    <w:sectPr w:rsidR="00E87DCF" w:rsidRPr="003B39BE" w:rsidSect="00CE059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0" w:h="16840" w:code="9"/>
      <w:pgMar w:top="2093" w:right="851" w:bottom="1134" w:left="851" w:header="850" w:footer="77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7A8F8" w14:textId="77777777" w:rsidR="00D40A63" w:rsidRDefault="00D40A63">
      <w:r>
        <w:separator/>
      </w:r>
    </w:p>
    <w:p w14:paraId="05CA06EB" w14:textId="77777777" w:rsidR="00D40A63" w:rsidRDefault="00D40A63"/>
  </w:endnote>
  <w:endnote w:type="continuationSeparator" w:id="0">
    <w:p w14:paraId="422AA7DA" w14:textId="77777777" w:rsidR="00D40A63" w:rsidRDefault="00D40A63">
      <w:r>
        <w:continuationSeparator/>
      </w:r>
    </w:p>
    <w:p w14:paraId="797631AE" w14:textId="77777777" w:rsidR="00D40A63" w:rsidRDefault="00D40A63"/>
  </w:endnote>
  <w:endnote w:type="continuationNotice" w:id="1">
    <w:p w14:paraId="72DB0288" w14:textId="77777777" w:rsidR="00D40A63" w:rsidRDefault="00D40A6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72C95" w14:textId="47852486" w:rsidR="000F66ED" w:rsidRDefault="000F66ED" w:rsidP="00C87BBA">
    <w:pPr>
      <w:pStyle w:val="Footer"/>
      <w:tabs>
        <w:tab w:val="clear" w:pos="4153"/>
        <w:tab w:val="clear" w:pos="8306"/>
        <w:tab w:val="left" w:pos="7404"/>
      </w:tabs>
      <w:ind w:right="-150"/>
      <w:rPr>
        <w:b/>
        <w:i/>
        <w:color w:val="511E26"/>
        <w:sz w:val="16"/>
      </w:rPr>
    </w:pPr>
  </w:p>
  <w:p w14:paraId="54A61476" w14:textId="704949E2" w:rsidR="00B829D5" w:rsidRDefault="00E16946" w:rsidP="000F66ED">
    <w:pPr>
      <w:pStyle w:val="Footer"/>
      <w:tabs>
        <w:tab w:val="clear" w:pos="4153"/>
        <w:tab w:val="clear" w:pos="8306"/>
        <w:tab w:val="left" w:pos="7404"/>
        <w:tab w:val="right" w:pos="10206"/>
      </w:tabs>
      <w:rPr>
        <w:b/>
        <w:i/>
        <w:color w:val="511E26"/>
        <w:sz w:val="16"/>
      </w:rPr>
    </w:pPr>
    <w:r>
      <w:rPr>
        <w:noProof/>
      </w:rPr>
      <w:drawing>
        <wp:inline distT="0" distB="0" distL="0" distR="0" wp14:anchorId="46A45D03" wp14:editId="2A9103F3">
          <wp:extent cx="6451527" cy="792832"/>
          <wp:effectExtent l="0" t="0" r="6985" b="7620"/>
          <wp:docPr id="7" name="Picture 7" descr="A picture containing text, screenshot, white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, screenshot, white, design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11" t="87563" r="9561" b="5238"/>
                  <a:stretch/>
                </pic:blipFill>
                <pic:spPr bwMode="auto">
                  <a:xfrm>
                    <a:off x="0" y="0"/>
                    <a:ext cx="6530201" cy="80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26BE5E3" w14:textId="77777777" w:rsidR="00B829D5" w:rsidRDefault="00B829D5" w:rsidP="000F66ED">
    <w:pPr>
      <w:pStyle w:val="Footer"/>
      <w:tabs>
        <w:tab w:val="clear" w:pos="4153"/>
        <w:tab w:val="clear" w:pos="8306"/>
        <w:tab w:val="left" w:pos="7404"/>
        <w:tab w:val="right" w:pos="10206"/>
      </w:tabs>
      <w:rPr>
        <w:b/>
        <w:i/>
        <w:sz w:val="16"/>
      </w:rPr>
    </w:pPr>
  </w:p>
  <w:p w14:paraId="005EE1FA" w14:textId="111FA025" w:rsidR="00BC2536" w:rsidRPr="000F66ED" w:rsidRDefault="00FC0F84" w:rsidP="000F66ED">
    <w:pPr>
      <w:pStyle w:val="Footer"/>
      <w:tabs>
        <w:tab w:val="clear" w:pos="4153"/>
        <w:tab w:val="clear" w:pos="8306"/>
        <w:tab w:val="left" w:pos="7404"/>
        <w:tab w:val="right" w:pos="10206"/>
      </w:tabs>
      <w:rPr>
        <w:i/>
        <w:sz w:val="16"/>
      </w:rPr>
    </w:pPr>
    <w:r w:rsidRPr="000F66ED">
      <w:rPr>
        <w:b/>
        <w:i/>
        <w:sz w:val="16"/>
      </w:rPr>
      <w:t>Insert your document title here</w:t>
    </w:r>
    <w:r w:rsidR="00BC2536" w:rsidRPr="000F66ED">
      <w:rPr>
        <w:i/>
        <w:sz w:val="16"/>
      </w:rPr>
      <w:tab/>
    </w:r>
    <w:r w:rsidR="00BC2536" w:rsidRPr="000F66ED">
      <w:rPr>
        <w:i/>
        <w:sz w:val="16"/>
      </w:rPr>
      <w:tab/>
      <w:t xml:space="preserve">page </w:t>
    </w:r>
    <w:r w:rsidR="00BC2536" w:rsidRPr="000F66ED">
      <w:rPr>
        <w:b/>
        <w:bCs/>
        <w:i/>
        <w:sz w:val="16"/>
        <w:szCs w:val="24"/>
      </w:rPr>
      <w:fldChar w:fldCharType="begin"/>
    </w:r>
    <w:r w:rsidR="00BC2536" w:rsidRPr="000F66ED">
      <w:rPr>
        <w:b/>
        <w:bCs/>
        <w:i/>
        <w:sz w:val="16"/>
      </w:rPr>
      <w:instrText xml:space="preserve"> PAGE </w:instrText>
    </w:r>
    <w:r w:rsidR="00BC2536" w:rsidRPr="000F66ED">
      <w:rPr>
        <w:b/>
        <w:bCs/>
        <w:i/>
        <w:sz w:val="16"/>
        <w:szCs w:val="24"/>
      </w:rPr>
      <w:fldChar w:fldCharType="separate"/>
    </w:r>
    <w:r w:rsidR="009D2829">
      <w:rPr>
        <w:b/>
        <w:bCs/>
        <w:i/>
        <w:noProof/>
        <w:sz w:val="16"/>
      </w:rPr>
      <w:t>2</w:t>
    </w:r>
    <w:r w:rsidR="00BC2536" w:rsidRPr="000F66ED">
      <w:rPr>
        <w:b/>
        <w:bCs/>
        <w:i/>
        <w:sz w:val="16"/>
        <w:szCs w:val="24"/>
      </w:rPr>
      <w:fldChar w:fldCharType="end"/>
    </w:r>
    <w:r w:rsidR="00BC2536" w:rsidRPr="000F66ED">
      <w:rPr>
        <w:i/>
        <w:sz w:val="16"/>
      </w:rPr>
      <w:t xml:space="preserve"> of </w:t>
    </w:r>
    <w:r w:rsidR="00BC2536" w:rsidRPr="000F66ED">
      <w:rPr>
        <w:bCs/>
        <w:i/>
        <w:sz w:val="16"/>
        <w:szCs w:val="24"/>
      </w:rPr>
      <w:fldChar w:fldCharType="begin"/>
    </w:r>
    <w:r w:rsidR="00BC2536" w:rsidRPr="000F66ED">
      <w:rPr>
        <w:bCs/>
        <w:i/>
        <w:sz w:val="16"/>
      </w:rPr>
      <w:instrText xml:space="preserve"> NUMPAGES  </w:instrText>
    </w:r>
    <w:r w:rsidR="00BC2536" w:rsidRPr="000F66ED">
      <w:rPr>
        <w:bCs/>
        <w:i/>
        <w:sz w:val="16"/>
        <w:szCs w:val="24"/>
      </w:rPr>
      <w:fldChar w:fldCharType="separate"/>
    </w:r>
    <w:r w:rsidR="009D2829">
      <w:rPr>
        <w:bCs/>
        <w:i/>
        <w:noProof/>
        <w:sz w:val="16"/>
      </w:rPr>
      <w:t>2</w:t>
    </w:r>
    <w:r w:rsidR="00BC2536" w:rsidRPr="000F66ED">
      <w:rPr>
        <w:bCs/>
        <w:i/>
        <w:sz w:val="16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2EDC7" w14:textId="2CB67EA6" w:rsidR="00BC2536" w:rsidRPr="00832362" w:rsidRDefault="0056154F" w:rsidP="00832362">
    <w:pPr>
      <w:pStyle w:val="Footer"/>
      <w:tabs>
        <w:tab w:val="clear" w:pos="4153"/>
        <w:tab w:val="clear" w:pos="8306"/>
        <w:tab w:val="left" w:pos="7404"/>
        <w:tab w:val="right" w:pos="10206"/>
      </w:tabs>
      <w:rPr>
        <w:i/>
        <w:sz w:val="16"/>
      </w:rPr>
    </w:pPr>
    <w:r w:rsidRPr="0056154F">
      <w:rPr>
        <w:b/>
        <w:i/>
        <w:sz w:val="16"/>
      </w:rPr>
      <w:t>Dealing with condensation in your home</w:t>
    </w:r>
    <w:r>
      <w:rPr>
        <w:b/>
        <w:i/>
        <w:sz w:val="16"/>
      </w:rPr>
      <w:t xml:space="preserve"> - transcript</w:t>
    </w:r>
    <w:r w:rsidR="00832362" w:rsidRPr="000F66ED">
      <w:rPr>
        <w:i/>
        <w:sz w:val="16"/>
      </w:rPr>
      <w:tab/>
    </w:r>
    <w:r w:rsidR="00832362" w:rsidRPr="000F66ED">
      <w:rPr>
        <w:i/>
        <w:sz w:val="16"/>
      </w:rPr>
      <w:tab/>
      <w:t xml:space="preserve">page </w:t>
    </w:r>
    <w:r w:rsidR="00832362" w:rsidRPr="000F66ED">
      <w:rPr>
        <w:b/>
        <w:bCs/>
        <w:i/>
        <w:sz w:val="16"/>
        <w:szCs w:val="24"/>
      </w:rPr>
      <w:fldChar w:fldCharType="begin"/>
    </w:r>
    <w:r w:rsidR="00832362" w:rsidRPr="000F66ED">
      <w:rPr>
        <w:b/>
        <w:bCs/>
        <w:i/>
        <w:sz w:val="16"/>
      </w:rPr>
      <w:instrText xml:space="preserve"> PAGE </w:instrText>
    </w:r>
    <w:r w:rsidR="00832362" w:rsidRPr="000F66ED">
      <w:rPr>
        <w:b/>
        <w:bCs/>
        <w:i/>
        <w:sz w:val="16"/>
        <w:szCs w:val="24"/>
      </w:rPr>
      <w:fldChar w:fldCharType="separate"/>
    </w:r>
    <w:r w:rsidR="009D2829">
      <w:rPr>
        <w:b/>
        <w:bCs/>
        <w:i/>
        <w:noProof/>
        <w:sz w:val="16"/>
      </w:rPr>
      <w:t>1</w:t>
    </w:r>
    <w:r w:rsidR="00832362" w:rsidRPr="000F66ED">
      <w:rPr>
        <w:b/>
        <w:bCs/>
        <w:i/>
        <w:sz w:val="16"/>
        <w:szCs w:val="24"/>
      </w:rPr>
      <w:fldChar w:fldCharType="end"/>
    </w:r>
    <w:r w:rsidR="00832362" w:rsidRPr="000F66ED">
      <w:rPr>
        <w:i/>
        <w:sz w:val="16"/>
      </w:rPr>
      <w:t xml:space="preserve"> of </w:t>
    </w:r>
    <w:r w:rsidR="00832362" w:rsidRPr="000F66ED">
      <w:rPr>
        <w:bCs/>
        <w:i/>
        <w:sz w:val="16"/>
        <w:szCs w:val="24"/>
      </w:rPr>
      <w:fldChar w:fldCharType="begin"/>
    </w:r>
    <w:r w:rsidR="00832362" w:rsidRPr="000F66ED">
      <w:rPr>
        <w:bCs/>
        <w:i/>
        <w:sz w:val="16"/>
      </w:rPr>
      <w:instrText xml:space="preserve"> NUMPAGES  </w:instrText>
    </w:r>
    <w:r w:rsidR="00832362" w:rsidRPr="000F66ED">
      <w:rPr>
        <w:bCs/>
        <w:i/>
        <w:sz w:val="16"/>
        <w:szCs w:val="24"/>
      </w:rPr>
      <w:fldChar w:fldCharType="separate"/>
    </w:r>
    <w:r w:rsidR="009D2829">
      <w:rPr>
        <w:bCs/>
        <w:i/>
        <w:noProof/>
        <w:sz w:val="16"/>
      </w:rPr>
      <w:t>2</w:t>
    </w:r>
    <w:r w:rsidR="00832362" w:rsidRPr="000F66ED">
      <w:rPr>
        <w:bCs/>
        <w:i/>
        <w:sz w:val="16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2FA8F" w14:textId="77777777" w:rsidR="00D40A63" w:rsidRDefault="00D40A63">
      <w:r>
        <w:separator/>
      </w:r>
    </w:p>
    <w:p w14:paraId="2D530363" w14:textId="77777777" w:rsidR="00D40A63" w:rsidRDefault="00D40A63"/>
  </w:footnote>
  <w:footnote w:type="continuationSeparator" w:id="0">
    <w:p w14:paraId="2996412B" w14:textId="77777777" w:rsidR="00D40A63" w:rsidRDefault="00D40A63">
      <w:r>
        <w:continuationSeparator/>
      </w:r>
    </w:p>
    <w:p w14:paraId="044EDFEC" w14:textId="77777777" w:rsidR="00D40A63" w:rsidRDefault="00D40A63"/>
  </w:footnote>
  <w:footnote w:type="continuationNotice" w:id="1">
    <w:p w14:paraId="1C1707FD" w14:textId="77777777" w:rsidR="00D40A63" w:rsidRDefault="00D40A6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56796" w14:textId="63D701C6" w:rsidR="00886B5C" w:rsidRDefault="00D3615A" w:rsidP="008E252B">
    <w:pPr>
      <w:pStyle w:val="Header"/>
      <w:tabs>
        <w:tab w:val="clear" w:pos="4320"/>
        <w:tab w:val="clear" w:pos="8640"/>
        <w:tab w:val="right" w:pos="10198"/>
      </w:tabs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45DDF6C5" wp14:editId="0E86388D">
          <wp:simplePos x="0" y="0"/>
          <wp:positionH relativeFrom="margin">
            <wp:posOffset>5628640</wp:posOffset>
          </wp:positionH>
          <wp:positionV relativeFrom="paragraph">
            <wp:posOffset>-110562</wp:posOffset>
          </wp:positionV>
          <wp:extent cx="827405" cy="827405"/>
          <wp:effectExtent l="0" t="0" r="0" b="0"/>
          <wp:wrapNone/>
          <wp:docPr id="6" name="Picture 6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7405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252B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DFE44" w14:textId="33CB3DCD" w:rsidR="00BC2536" w:rsidRDefault="00D3615A" w:rsidP="00BC2536">
    <w:pPr>
      <w:tabs>
        <w:tab w:val="left" w:pos="6855"/>
      </w:tabs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367E82B" wp14:editId="20300347">
          <wp:simplePos x="0" y="0"/>
          <wp:positionH relativeFrom="margin">
            <wp:posOffset>5631180</wp:posOffset>
          </wp:positionH>
          <wp:positionV relativeFrom="paragraph">
            <wp:posOffset>-100402</wp:posOffset>
          </wp:positionV>
          <wp:extent cx="828000" cy="828000"/>
          <wp:effectExtent l="0" t="0" r="0" b="0"/>
          <wp:wrapNone/>
          <wp:docPr id="2" name="Picture 2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80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2536">
      <w:tab/>
    </w:r>
  </w:p>
  <w:p w14:paraId="19602F20" w14:textId="4182EC93" w:rsidR="00BC2536" w:rsidRDefault="00BC253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CF2BBE"/>
    <w:multiLevelType w:val="hybridMultilevel"/>
    <w:tmpl w:val="B6463F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214E07"/>
    <w:multiLevelType w:val="hybridMultilevel"/>
    <w:tmpl w:val="366AF7CC"/>
    <w:lvl w:ilvl="0" w:tplc="2D463AF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E909DD"/>
    <w:multiLevelType w:val="hybridMultilevel"/>
    <w:tmpl w:val="1F2C2B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46EE7"/>
    <w:multiLevelType w:val="multilevel"/>
    <w:tmpl w:val="B00E8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E13631"/>
    <w:multiLevelType w:val="hybridMultilevel"/>
    <w:tmpl w:val="4FE0A3EA"/>
    <w:lvl w:ilvl="0" w:tplc="550C1D2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4C355A"/>
    <w:multiLevelType w:val="hybridMultilevel"/>
    <w:tmpl w:val="F90CC784"/>
    <w:lvl w:ilvl="0" w:tplc="2D463AF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052A0"/>
    <w:multiLevelType w:val="hybridMultilevel"/>
    <w:tmpl w:val="65805050"/>
    <w:lvl w:ilvl="0" w:tplc="9948D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11E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036A8"/>
    <w:multiLevelType w:val="multilevel"/>
    <w:tmpl w:val="F5B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83157"/>
    <w:multiLevelType w:val="hybridMultilevel"/>
    <w:tmpl w:val="326E2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1278A"/>
    <w:multiLevelType w:val="multilevel"/>
    <w:tmpl w:val="4AD2C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200BAE"/>
    <w:multiLevelType w:val="multilevel"/>
    <w:tmpl w:val="A6F0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2D3B15"/>
    <w:multiLevelType w:val="hybridMultilevel"/>
    <w:tmpl w:val="8B248096"/>
    <w:lvl w:ilvl="0" w:tplc="2D463AF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E5141"/>
    <w:multiLevelType w:val="hybridMultilevel"/>
    <w:tmpl w:val="FFF05B7E"/>
    <w:lvl w:ilvl="0" w:tplc="2D463AF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14365"/>
    <w:multiLevelType w:val="multilevel"/>
    <w:tmpl w:val="97DC3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621700"/>
    <w:multiLevelType w:val="hybridMultilevel"/>
    <w:tmpl w:val="3A9E52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3557E2"/>
    <w:multiLevelType w:val="hybridMultilevel"/>
    <w:tmpl w:val="6E9825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351BFB"/>
    <w:multiLevelType w:val="hybridMultilevel"/>
    <w:tmpl w:val="D8A0F92A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6AB0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6AB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403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5C0D2DD9"/>
    <w:multiLevelType w:val="hybridMultilevel"/>
    <w:tmpl w:val="16B0DA20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6AB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77616E"/>
    <w:multiLevelType w:val="multilevel"/>
    <w:tmpl w:val="EC2E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DE5DE2"/>
    <w:multiLevelType w:val="hybridMultilevel"/>
    <w:tmpl w:val="C0867674"/>
    <w:lvl w:ilvl="0" w:tplc="427E4546">
      <w:start w:val="1"/>
      <w:numFmt w:val="bullet"/>
      <w:pStyle w:val="Bulletedlist-E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11E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EC15091"/>
    <w:multiLevelType w:val="hybridMultilevel"/>
    <w:tmpl w:val="05503C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9969D9"/>
    <w:multiLevelType w:val="hybridMultilevel"/>
    <w:tmpl w:val="F2D44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6710B"/>
    <w:multiLevelType w:val="multilevel"/>
    <w:tmpl w:val="06509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9E0771"/>
    <w:multiLevelType w:val="hybridMultilevel"/>
    <w:tmpl w:val="5F9EB0F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0F42F3"/>
    <w:multiLevelType w:val="hybridMultilevel"/>
    <w:tmpl w:val="32F0AE62"/>
    <w:lvl w:ilvl="0" w:tplc="550C1D2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DCD1942"/>
    <w:multiLevelType w:val="multilevel"/>
    <w:tmpl w:val="F6B64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6AB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FD62298"/>
    <w:multiLevelType w:val="multilevel"/>
    <w:tmpl w:val="B9DCC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210C45"/>
    <w:multiLevelType w:val="multilevel"/>
    <w:tmpl w:val="CBD6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7824E4"/>
    <w:multiLevelType w:val="multilevel"/>
    <w:tmpl w:val="D71C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9728985">
    <w:abstractNumId w:val="15"/>
  </w:num>
  <w:num w:numId="2" w16cid:durableId="1824082871">
    <w:abstractNumId w:val="9"/>
  </w:num>
  <w:num w:numId="3" w16cid:durableId="668293718">
    <w:abstractNumId w:val="16"/>
  </w:num>
  <w:num w:numId="4" w16cid:durableId="1331907131">
    <w:abstractNumId w:val="5"/>
  </w:num>
  <w:num w:numId="5" w16cid:durableId="664626760">
    <w:abstractNumId w:val="29"/>
  </w:num>
  <w:num w:numId="6" w16cid:durableId="910309759">
    <w:abstractNumId w:val="8"/>
  </w:num>
  <w:num w:numId="7" w16cid:durableId="470828324">
    <w:abstractNumId w:val="28"/>
  </w:num>
  <w:num w:numId="8" w16cid:durableId="1890341913">
    <w:abstractNumId w:val="25"/>
  </w:num>
  <w:num w:numId="9" w16cid:durableId="214194833">
    <w:abstractNumId w:val="21"/>
  </w:num>
  <w:num w:numId="10" w16cid:durableId="1549145381">
    <w:abstractNumId w:val="0"/>
  </w:num>
  <w:num w:numId="11" w16cid:durableId="1154687044">
    <w:abstractNumId w:val="2"/>
  </w:num>
  <w:num w:numId="12" w16cid:durableId="1455296982">
    <w:abstractNumId w:val="3"/>
  </w:num>
  <w:num w:numId="13" w16cid:durableId="951941990">
    <w:abstractNumId w:val="19"/>
  </w:num>
  <w:num w:numId="14" w16cid:durableId="363094006">
    <w:abstractNumId w:val="6"/>
  </w:num>
  <w:num w:numId="15" w16cid:durableId="2137134879">
    <w:abstractNumId w:val="4"/>
  </w:num>
  <w:num w:numId="16" w16cid:durableId="702025468">
    <w:abstractNumId w:val="18"/>
  </w:num>
  <w:num w:numId="17" w16cid:durableId="1130628160">
    <w:abstractNumId w:val="1"/>
  </w:num>
  <w:num w:numId="18" w16cid:durableId="1174540408">
    <w:abstractNumId w:val="20"/>
  </w:num>
  <w:num w:numId="19" w16cid:durableId="156190380">
    <w:abstractNumId w:val="22"/>
  </w:num>
  <w:num w:numId="20" w16cid:durableId="2062243365">
    <w:abstractNumId w:val="24"/>
  </w:num>
  <w:num w:numId="21" w16cid:durableId="308553757">
    <w:abstractNumId w:val="30"/>
  </w:num>
  <w:num w:numId="22" w16cid:durableId="1502426530">
    <w:abstractNumId w:val="27"/>
  </w:num>
  <w:num w:numId="23" w16cid:durableId="1154954709">
    <w:abstractNumId w:val="33"/>
  </w:num>
  <w:num w:numId="24" w16cid:durableId="480657287">
    <w:abstractNumId w:val="7"/>
  </w:num>
  <w:num w:numId="25" w16cid:durableId="709695730">
    <w:abstractNumId w:val="11"/>
  </w:num>
  <w:num w:numId="26" w16cid:durableId="389305107">
    <w:abstractNumId w:val="23"/>
  </w:num>
  <w:num w:numId="27" w16cid:durableId="780759182">
    <w:abstractNumId w:val="31"/>
  </w:num>
  <w:num w:numId="28" w16cid:durableId="1670599116">
    <w:abstractNumId w:val="32"/>
  </w:num>
  <w:num w:numId="29" w16cid:durableId="1347948422">
    <w:abstractNumId w:val="14"/>
  </w:num>
  <w:num w:numId="30" w16cid:durableId="233201208">
    <w:abstractNumId w:val="13"/>
  </w:num>
  <w:num w:numId="31" w16cid:durableId="342321676">
    <w:abstractNumId w:val="17"/>
  </w:num>
  <w:num w:numId="32" w16cid:durableId="1183394444">
    <w:abstractNumId w:val="10"/>
  </w:num>
  <w:num w:numId="33" w16cid:durableId="1048602142">
    <w:abstractNumId w:val="26"/>
  </w:num>
  <w:num w:numId="34" w16cid:durableId="20374662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hyphenationZone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615A"/>
    <w:rsid w:val="00004A8B"/>
    <w:rsid w:val="0009092F"/>
    <w:rsid w:val="000B4B98"/>
    <w:rsid w:val="000C0364"/>
    <w:rsid w:val="000E2110"/>
    <w:rsid w:val="000F66ED"/>
    <w:rsid w:val="001338BE"/>
    <w:rsid w:val="00136C76"/>
    <w:rsid w:val="00171F2E"/>
    <w:rsid w:val="002534BA"/>
    <w:rsid w:val="00274D47"/>
    <w:rsid w:val="002758CE"/>
    <w:rsid w:val="00277C9D"/>
    <w:rsid w:val="002E1001"/>
    <w:rsid w:val="002F46DF"/>
    <w:rsid w:val="002F655F"/>
    <w:rsid w:val="00353BFD"/>
    <w:rsid w:val="003B39BE"/>
    <w:rsid w:val="00422C33"/>
    <w:rsid w:val="00454E0F"/>
    <w:rsid w:val="00493A12"/>
    <w:rsid w:val="004A6BF3"/>
    <w:rsid w:val="004C2996"/>
    <w:rsid w:val="004C3AF7"/>
    <w:rsid w:val="0056154F"/>
    <w:rsid w:val="005F4E92"/>
    <w:rsid w:val="0064686A"/>
    <w:rsid w:val="006E0539"/>
    <w:rsid w:val="006E329E"/>
    <w:rsid w:val="00700C70"/>
    <w:rsid w:val="00704586"/>
    <w:rsid w:val="0070555F"/>
    <w:rsid w:val="0072150D"/>
    <w:rsid w:val="00747F7D"/>
    <w:rsid w:val="00765C36"/>
    <w:rsid w:val="00832362"/>
    <w:rsid w:val="00886B5C"/>
    <w:rsid w:val="00896F48"/>
    <w:rsid w:val="008B58D9"/>
    <w:rsid w:val="008C28B2"/>
    <w:rsid w:val="008E252B"/>
    <w:rsid w:val="008F71D2"/>
    <w:rsid w:val="009746C1"/>
    <w:rsid w:val="00983E7D"/>
    <w:rsid w:val="00995E64"/>
    <w:rsid w:val="00997D5D"/>
    <w:rsid w:val="009D2829"/>
    <w:rsid w:val="009E00D2"/>
    <w:rsid w:val="00A2051F"/>
    <w:rsid w:val="00A27F58"/>
    <w:rsid w:val="00A33C42"/>
    <w:rsid w:val="00A41A3A"/>
    <w:rsid w:val="00A90EA4"/>
    <w:rsid w:val="00AE16AF"/>
    <w:rsid w:val="00B20E7A"/>
    <w:rsid w:val="00B45A59"/>
    <w:rsid w:val="00B829D5"/>
    <w:rsid w:val="00BC2536"/>
    <w:rsid w:val="00BF0860"/>
    <w:rsid w:val="00C113CB"/>
    <w:rsid w:val="00C514AB"/>
    <w:rsid w:val="00C63F5C"/>
    <w:rsid w:val="00C67C4B"/>
    <w:rsid w:val="00C80052"/>
    <w:rsid w:val="00C87BBA"/>
    <w:rsid w:val="00CE0595"/>
    <w:rsid w:val="00CF1EC5"/>
    <w:rsid w:val="00D01F0F"/>
    <w:rsid w:val="00D01F78"/>
    <w:rsid w:val="00D17D0D"/>
    <w:rsid w:val="00D325C5"/>
    <w:rsid w:val="00D3615A"/>
    <w:rsid w:val="00D40A63"/>
    <w:rsid w:val="00D550FA"/>
    <w:rsid w:val="00D94DF3"/>
    <w:rsid w:val="00DA0A0A"/>
    <w:rsid w:val="00DD7579"/>
    <w:rsid w:val="00E16946"/>
    <w:rsid w:val="00E20AD2"/>
    <w:rsid w:val="00E56C9C"/>
    <w:rsid w:val="00E85C3A"/>
    <w:rsid w:val="00E87DCF"/>
    <w:rsid w:val="00E92CF3"/>
    <w:rsid w:val="00F31913"/>
    <w:rsid w:val="00F612B1"/>
    <w:rsid w:val="00FC0F84"/>
    <w:rsid w:val="00FE21CA"/>
    <w:rsid w:val="0B589CF2"/>
    <w:rsid w:val="0C893BED"/>
    <w:rsid w:val="1D8483D3"/>
    <w:rsid w:val="22600E80"/>
    <w:rsid w:val="24C814E1"/>
    <w:rsid w:val="36E9AAD9"/>
    <w:rsid w:val="3B635D2E"/>
    <w:rsid w:val="43D9842B"/>
    <w:rsid w:val="440C942E"/>
    <w:rsid w:val="747FD1FD"/>
    <w:rsid w:val="763D8CC2"/>
    <w:rsid w:val="7E1F27A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5F7D5F"/>
  <w15:docId w15:val="{FDFE94CD-9F9D-46E3-90C5-7B62AABD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1C5"/>
    <w:pPr>
      <w:spacing w:line="300" w:lineRule="atLeast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686A"/>
    <w:pPr>
      <w:keepNext/>
      <w:spacing w:before="240" w:after="120"/>
      <w:outlineLvl w:val="0"/>
    </w:pPr>
    <w:rPr>
      <w:rFonts w:cs="Arial"/>
      <w:b/>
      <w:bCs/>
      <w:color w:val="C8512A"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829D5"/>
    <w:pPr>
      <w:keepNext/>
      <w:spacing w:before="160" w:after="120"/>
      <w:outlineLvl w:val="1"/>
    </w:pPr>
    <w:rPr>
      <w:rFonts w:cs="Arial"/>
      <w:b/>
      <w:bCs/>
      <w:iCs/>
      <w:color w:val="0D0D0D" w:themeColor="text1" w:themeTint="F2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64686A"/>
    <w:pPr>
      <w:keepNext/>
      <w:spacing w:before="120" w:after="60"/>
      <w:outlineLvl w:val="2"/>
    </w:pPr>
    <w:rPr>
      <w:rFonts w:cs="Arial"/>
      <w:b/>
      <w:bCs/>
      <w:color w:val="C8512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955511"/>
    <w:pPr>
      <w:ind w:left="220"/>
    </w:pPr>
  </w:style>
  <w:style w:type="paragraph" w:styleId="TOC3">
    <w:name w:val="toc 3"/>
    <w:basedOn w:val="Normal"/>
    <w:next w:val="Normal"/>
    <w:autoRedefine/>
    <w:semiHidden/>
    <w:rsid w:val="00955511"/>
    <w:pPr>
      <w:ind w:left="440"/>
    </w:pPr>
  </w:style>
  <w:style w:type="paragraph" w:customStyle="1" w:styleId="Title-EST">
    <w:name w:val="Title - EST"/>
    <w:basedOn w:val="Normal"/>
    <w:next w:val="Subtitle-EST"/>
    <w:link w:val="Title-ESTChar"/>
    <w:rsid w:val="00435DEF"/>
    <w:pPr>
      <w:keepNext/>
      <w:autoSpaceDE w:val="0"/>
      <w:autoSpaceDN w:val="0"/>
      <w:adjustRightInd w:val="0"/>
      <w:spacing w:before="240" w:after="60" w:line="240" w:lineRule="auto"/>
      <w:outlineLvl w:val="0"/>
    </w:pPr>
    <w:rPr>
      <w:rFonts w:cs="Arial"/>
      <w:b/>
      <w:color w:val="511E26"/>
      <w:kern w:val="32"/>
      <w:sz w:val="44"/>
      <w:lang w:eastAsia="en-GB"/>
    </w:rPr>
  </w:style>
  <w:style w:type="paragraph" w:customStyle="1" w:styleId="Subtitle-EST">
    <w:name w:val="Subtitle - EST"/>
    <w:basedOn w:val="Normal"/>
    <w:next w:val="Normal"/>
    <w:rsid w:val="00435DEF"/>
    <w:pPr>
      <w:autoSpaceDE w:val="0"/>
      <w:autoSpaceDN w:val="0"/>
      <w:adjustRightInd w:val="0"/>
      <w:spacing w:line="240" w:lineRule="auto"/>
    </w:pPr>
    <w:rPr>
      <w:rFonts w:cs="Arial"/>
      <w:color w:val="511E26"/>
      <w:sz w:val="44"/>
      <w:lang w:eastAsia="en-GB"/>
    </w:rPr>
  </w:style>
  <w:style w:type="paragraph" w:styleId="Footer">
    <w:name w:val="footer"/>
    <w:basedOn w:val="Normal"/>
    <w:link w:val="FooterChar"/>
    <w:rsid w:val="004D3D8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33778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0D1CFF"/>
  </w:style>
  <w:style w:type="paragraph" w:styleId="TOC4">
    <w:name w:val="toc 4"/>
    <w:basedOn w:val="Normal"/>
    <w:next w:val="Normal"/>
    <w:autoRedefine/>
    <w:semiHidden/>
    <w:rsid w:val="00E106C6"/>
    <w:pPr>
      <w:ind w:left="600"/>
    </w:pPr>
  </w:style>
  <w:style w:type="paragraph" w:styleId="Header">
    <w:name w:val="header"/>
    <w:basedOn w:val="Normal"/>
    <w:link w:val="HeaderChar"/>
    <w:rsid w:val="00D80CD0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BF572C"/>
    <w:rPr>
      <w:color w:val="0000FF"/>
      <w:u w:val="single"/>
    </w:rPr>
  </w:style>
  <w:style w:type="character" w:customStyle="1" w:styleId="HeaderChar">
    <w:name w:val="Header Char"/>
    <w:link w:val="Header"/>
    <w:rsid w:val="00D80CD0"/>
    <w:rPr>
      <w:rFonts w:ascii="Arial" w:hAnsi="Arial"/>
      <w:sz w:val="22"/>
      <w:szCs w:val="22"/>
    </w:rPr>
  </w:style>
  <w:style w:type="character" w:customStyle="1" w:styleId="FooterChar">
    <w:name w:val="Footer Char"/>
    <w:link w:val="Footer"/>
    <w:uiPriority w:val="99"/>
    <w:rsid w:val="00D17CAB"/>
    <w:rPr>
      <w:rFonts w:ascii="Arial" w:hAnsi="Arial"/>
      <w:sz w:val="22"/>
      <w:szCs w:val="22"/>
    </w:rPr>
  </w:style>
  <w:style w:type="paragraph" w:styleId="NormalWeb">
    <w:name w:val="Normal (Web)"/>
    <w:basedOn w:val="Normal"/>
    <w:uiPriority w:val="99"/>
    <w:unhideWhenUsed/>
    <w:rsid w:val="004501C5"/>
    <w:pPr>
      <w:spacing w:beforeLines="1" w:before="100" w:beforeAutospacing="1" w:afterLines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Bulletedlist-EST">
    <w:name w:val="Bulleted list - EST"/>
    <w:basedOn w:val="Normal"/>
    <w:rsid w:val="00435DEF"/>
    <w:pPr>
      <w:numPr>
        <w:numId w:val="20"/>
      </w:numPr>
    </w:pPr>
  </w:style>
  <w:style w:type="character" w:styleId="FollowedHyperlink">
    <w:name w:val="FollowedHyperlink"/>
    <w:uiPriority w:val="99"/>
    <w:unhideWhenUsed/>
    <w:rsid w:val="004501C5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64686A"/>
    <w:rPr>
      <w:rFonts w:ascii="Arial" w:hAnsi="Arial" w:cs="Arial"/>
      <w:b/>
      <w:bCs/>
      <w:color w:val="C8512A"/>
      <w:kern w:val="32"/>
      <w:sz w:val="32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B829D5"/>
    <w:rPr>
      <w:rFonts w:ascii="Arial" w:hAnsi="Arial" w:cs="Arial"/>
      <w:b/>
      <w:bCs/>
      <w:iCs/>
      <w:color w:val="0D0D0D" w:themeColor="text1" w:themeTint="F2"/>
      <w:sz w:val="26"/>
      <w:szCs w:val="24"/>
      <w:lang w:eastAsia="en-US"/>
    </w:rPr>
  </w:style>
  <w:style w:type="character" w:customStyle="1" w:styleId="Heading3Char">
    <w:name w:val="Heading 3 Char"/>
    <w:link w:val="Heading3"/>
    <w:uiPriority w:val="9"/>
    <w:rsid w:val="0064686A"/>
    <w:rPr>
      <w:rFonts w:ascii="Arial" w:hAnsi="Arial" w:cs="Arial"/>
      <w:b/>
      <w:bCs/>
      <w:color w:val="C8512A"/>
      <w:sz w:val="22"/>
      <w:szCs w:val="22"/>
      <w:lang w:eastAsia="en-US"/>
    </w:rPr>
  </w:style>
  <w:style w:type="paragraph" w:customStyle="1" w:styleId="CoverHeading">
    <w:name w:val="Cover Heading"/>
    <w:basedOn w:val="Title-EST"/>
    <w:link w:val="CoverHeadingChar"/>
    <w:qFormat/>
    <w:rsid w:val="00B829D5"/>
    <w:rPr>
      <w:color w:val="000000" w:themeColor="text1"/>
      <w:sz w:val="56"/>
    </w:rPr>
  </w:style>
  <w:style w:type="character" w:customStyle="1" w:styleId="Title-ESTChar">
    <w:name w:val="Title - EST Char"/>
    <w:link w:val="Title-EST"/>
    <w:rsid w:val="00FC0F84"/>
    <w:rPr>
      <w:rFonts w:ascii="Arial" w:hAnsi="Arial" w:cs="Arial"/>
      <w:b/>
      <w:color w:val="511E26"/>
      <w:kern w:val="32"/>
      <w:sz w:val="44"/>
      <w:szCs w:val="22"/>
    </w:rPr>
  </w:style>
  <w:style w:type="character" w:customStyle="1" w:styleId="CoverHeadingChar">
    <w:name w:val="Cover Heading Char"/>
    <w:link w:val="CoverHeading"/>
    <w:rsid w:val="00B829D5"/>
    <w:rPr>
      <w:rFonts w:ascii="Arial" w:hAnsi="Arial" w:cs="Arial"/>
      <w:b/>
      <w:color w:val="000000" w:themeColor="text1"/>
      <w:kern w:val="32"/>
      <w:sz w:val="56"/>
      <w:szCs w:val="22"/>
    </w:rPr>
  </w:style>
  <w:style w:type="character" w:styleId="BookTitle">
    <w:name w:val="Book Title"/>
    <w:basedOn w:val="DefaultParagraphFont"/>
    <w:qFormat/>
    <w:rsid w:val="00D01F78"/>
    <w:rPr>
      <w:rFonts w:ascii="Arial" w:hAnsi="Arial"/>
      <w:b/>
      <w:bCs/>
      <w:i/>
      <w:iCs/>
      <w:spacing w:val="5"/>
    </w:rPr>
  </w:style>
  <w:style w:type="character" w:styleId="Emphasis">
    <w:name w:val="Emphasis"/>
    <w:basedOn w:val="DefaultParagraphFont"/>
    <w:qFormat/>
    <w:rsid w:val="00D01F78"/>
    <w:rPr>
      <w:rFonts w:ascii="Arial" w:hAnsi="Arial"/>
      <w:i/>
      <w:iCs/>
    </w:rPr>
  </w:style>
  <w:style w:type="paragraph" w:styleId="ListParagraph">
    <w:name w:val="List Paragraph"/>
    <w:basedOn w:val="Normal"/>
    <w:qFormat/>
    <w:rsid w:val="00D01F78"/>
    <w:pPr>
      <w:ind w:left="720"/>
      <w:contextualSpacing/>
    </w:pPr>
  </w:style>
  <w:style w:type="paragraph" w:styleId="NoSpacing">
    <w:name w:val="No Spacing"/>
    <w:qFormat/>
    <w:rsid w:val="00D01F78"/>
    <w:rPr>
      <w:rFonts w:ascii="Arial" w:hAnsi="Arial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qFormat/>
    <w:rsid w:val="00D01F7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rsid w:val="00D01F78"/>
    <w:rPr>
      <w:rFonts w:ascii="Arial" w:hAnsi="Arial"/>
      <w:i/>
      <w:iCs/>
      <w:color w:val="404040" w:themeColor="text1" w:themeTint="BF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qFormat/>
    <w:rsid w:val="00D01F78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01F78"/>
    <w:rPr>
      <w:rFonts w:ascii="Arial" w:eastAsiaTheme="majorEastAsia" w:hAnsi="Arial" w:cstheme="majorBidi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rsid w:val="00D01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7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782f6f-7d2a-44c3-9282-157015beee86">
      <Terms xmlns="http://schemas.microsoft.com/office/infopath/2007/PartnerControls"/>
    </lcf76f155ced4ddcb4097134ff3c332f>
    <TaxCatchAll xmlns="3421935e-2fba-400b-a030-735175a8e70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2547FC7A19741AA2DAE19ECE563D3" ma:contentTypeVersion="12" ma:contentTypeDescription="Create a new document." ma:contentTypeScope="" ma:versionID="ad28450a40158c144fce871e29f3953d">
  <xsd:schema xmlns:xsd="http://www.w3.org/2001/XMLSchema" xmlns:xs="http://www.w3.org/2001/XMLSchema" xmlns:p="http://schemas.microsoft.com/office/2006/metadata/properties" xmlns:ns2="c6782f6f-7d2a-44c3-9282-157015beee86" xmlns:ns3="3421935e-2fba-400b-a030-735175a8e70f" targetNamespace="http://schemas.microsoft.com/office/2006/metadata/properties" ma:root="true" ma:fieldsID="dbb3e0c93b52d9c1b99567041a857f36" ns2:_="" ns3:_="">
    <xsd:import namespace="c6782f6f-7d2a-44c3-9282-157015beee86"/>
    <xsd:import namespace="3421935e-2fba-400b-a030-735175a8e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82f6f-7d2a-44c3-9282-157015beee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1b33426-b670-4d47-8354-2924737a9f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1935e-2fba-400b-a030-735175a8e70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a24beb4-454f-4c30-867f-9b27d1902eae}" ma:internalName="TaxCatchAll" ma:showField="CatchAllData" ma:web="3421935e-2fba-400b-a030-735175a8e7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3D26EB-D6D2-491A-9F6C-2E379DE8F8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D15AD0-825B-4F97-8231-30ABBE3999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2B69C0-A51E-4BC8-90B0-5C690C9C359B}">
  <ds:schemaRefs>
    <ds:schemaRef ds:uri="http://schemas.microsoft.com/office/2006/metadata/properties"/>
    <ds:schemaRef ds:uri="http://schemas.microsoft.com/office/infopath/2007/PartnerControls"/>
    <ds:schemaRef ds:uri="c6782f6f-7d2a-44c3-9282-157015beee86"/>
    <ds:schemaRef ds:uri="3421935e-2fba-400b-a030-735175a8e70f"/>
  </ds:schemaRefs>
</ds:datastoreItem>
</file>

<file path=customXml/itemProps4.xml><?xml version="1.0" encoding="utf-8"?>
<ds:datastoreItem xmlns:ds="http://schemas.openxmlformats.org/officeDocument/2006/customXml" ds:itemID="{A4548640-0DCB-42AC-9055-7B71C19E6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82f6f-7d2a-44c3-9282-157015beee86"/>
    <ds:schemaRef ds:uri="3421935e-2fba-400b-a030-735175a8e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1793</Characters>
  <Application>Microsoft Office Word</Application>
  <DocSecurity>0</DocSecurity>
  <Lines>14</Lines>
  <Paragraphs>4</Paragraphs>
  <ScaleCrop>false</ScaleCrop>
  <Company>MRM Worldwide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template</dc:title>
  <dc:subject/>
  <dc:creator>Poppy Jeffery</dc:creator>
  <cp:keywords/>
  <dc:description/>
  <cp:lastModifiedBy>Clare Booth</cp:lastModifiedBy>
  <cp:revision>5</cp:revision>
  <cp:lastPrinted>2012-09-11T19:50:00Z</cp:lastPrinted>
  <dcterms:created xsi:type="dcterms:W3CDTF">2024-04-01T16:16:00Z</dcterms:created>
  <dcterms:modified xsi:type="dcterms:W3CDTF">2025-05-12T15:44:00Z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d35a62-c0b2-44bf-9f42-9d50f09ce4d1_Enabled">
    <vt:lpwstr>true</vt:lpwstr>
  </property>
  <property fmtid="{D5CDD505-2E9C-101B-9397-08002B2CF9AE}" pid="3" name="MSIP_Label_47d35a62-c0b2-44bf-9f42-9d50f09ce4d1_SetDate">
    <vt:lpwstr>2022-07-20T03:02:36Z</vt:lpwstr>
  </property>
  <property fmtid="{D5CDD505-2E9C-101B-9397-08002B2CF9AE}" pid="4" name="MSIP_Label_47d35a62-c0b2-44bf-9f42-9d50f09ce4d1_Method">
    <vt:lpwstr>Standard</vt:lpwstr>
  </property>
  <property fmtid="{D5CDD505-2E9C-101B-9397-08002B2CF9AE}" pid="5" name="MSIP_Label_47d35a62-c0b2-44bf-9f42-9d50f09ce4d1_Name">
    <vt:lpwstr>Public - Scanning Discovery Mode</vt:lpwstr>
  </property>
  <property fmtid="{D5CDD505-2E9C-101B-9397-08002B2CF9AE}" pid="6" name="MSIP_Label_47d35a62-c0b2-44bf-9f42-9d50f09ce4d1_SiteId">
    <vt:lpwstr>3c384161-3b62-4d05-9486-5295b766e36c</vt:lpwstr>
  </property>
  <property fmtid="{D5CDD505-2E9C-101B-9397-08002B2CF9AE}" pid="7" name="MSIP_Label_47d35a62-c0b2-44bf-9f42-9d50f09ce4d1_ActionId">
    <vt:lpwstr>3eeebdf4-8a7e-45a0-a277-61643e9c35a6</vt:lpwstr>
  </property>
  <property fmtid="{D5CDD505-2E9C-101B-9397-08002B2CF9AE}" pid="8" name="MSIP_Label_47d35a62-c0b2-44bf-9f42-9d50f09ce4d1_ContentBits">
    <vt:lpwstr>0</vt:lpwstr>
  </property>
  <property fmtid="{D5CDD505-2E9C-101B-9397-08002B2CF9AE}" pid="9" name="_DocHome">
    <vt:i4>-1982299322</vt:i4>
  </property>
  <property fmtid="{D5CDD505-2E9C-101B-9397-08002B2CF9AE}" pid="10" name="ContentTypeId">
    <vt:lpwstr>0x010100D242547FC7A19741AA2DAE19ECE563D3</vt:lpwstr>
  </property>
  <property fmtid="{D5CDD505-2E9C-101B-9397-08002B2CF9AE}" pid="11" name="_dlc_DocIdItemGuid">
    <vt:lpwstr>fb908b28-ad31-4795-a146-aa98ac860ea3</vt:lpwstr>
  </property>
  <property fmtid="{D5CDD505-2E9C-101B-9397-08002B2CF9AE}" pid="12" name="MediaServiceImageTags">
    <vt:lpwstr/>
  </property>
</Properties>
</file>